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448A1CE1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2F1205">
        <w:rPr>
          <w:rFonts w:eastAsia="Calibri"/>
          <w:b/>
          <w:noProof/>
        </w:rPr>
        <w:t>закупки путем сравнения цен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632F87C0" w14:textId="36755BE0" w:rsidR="009419AE" w:rsidRDefault="00BE775E" w:rsidP="009419AE">
      <w:pPr>
        <w:ind w:firstLine="567"/>
        <w:jc w:val="both"/>
        <w:rPr>
          <w:b/>
          <w:color w:val="FF0000"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DE1D58">
        <w:rPr>
          <w:rFonts w:eastAsia="Calibri"/>
          <w:lang w:eastAsia="en-US"/>
        </w:rPr>
        <w:t>Сравнении цен</w:t>
      </w:r>
      <w:r w:rsidR="00457AA2">
        <w:rPr>
          <w:rFonts w:eastAsia="Calibri"/>
          <w:lang w:eastAsia="en-US"/>
        </w:rPr>
        <w:t xml:space="preserve"> в электронной форме</w:t>
      </w:r>
      <w:r w:rsidR="00FF2223">
        <w:rPr>
          <w:rFonts w:eastAsia="Calibri"/>
          <w:lang w:eastAsia="en-US"/>
        </w:rPr>
        <w:t xml:space="preserve"> на </w:t>
      </w:r>
      <w:r w:rsidR="009419AE" w:rsidRPr="009419AE">
        <w:rPr>
          <w:rFonts w:eastAsia="DengXian"/>
          <w:b/>
          <w:color w:val="FF0000"/>
          <w:lang w:eastAsia="en-US"/>
        </w:rPr>
        <w:t xml:space="preserve">выполнение строительно-монтажных </w:t>
      </w:r>
      <w:r w:rsidR="009419AE">
        <w:rPr>
          <w:rFonts w:eastAsia="DengXian"/>
          <w:b/>
          <w:color w:val="FF0000"/>
          <w:lang w:eastAsia="en-US"/>
        </w:rPr>
        <w:t xml:space="preserve">                                                </w:t>
      </w:r>
      <w:r w:rsidR="009419AE" w:rsidRPr="009419AE">
        <w:rPr>
          <w:rFonts w:eastAsia="DengXian"/>
          <w:b/>
          <w:color w:val="FF0000"/>
          <w:lang w:eastAsia="en-US"/>
        </w:rPr>
        <w:t xml:space="preserve">и пусконаладочных работ по объекту: </w:t>
      </w:r>
      <w:r w:rsidR="009419AE" w:rsidRPr="009419AE">
        <w:rPr>
          <w:b/>
          <w:color w:val="FF0000"/>
        </w:rPr>
        <w:t xml:space="preserve">«Монтаж ПУ по адресу: г. Саратов, Соколовая гора, СНТ "Сеча" уч.11 (дог. ТП № 37/ТП/2025 -  </w:t>
      </w:r>
      <w:proofErr w:type="spellStart"/>
      <w:r w:rsidR="009419AE" w:rsidRPr="009419AE">
        <w:rPr>
          <w:b/>
          <w:color w:val="FF0000"/>
        </w:rPr>
        <w:t>Иваник</w:t>
      </w:r>
      <w:proofErr w:type="spellEnd"/>
      <w:r w:rsidR="009419AE" w:rsidRPr="009419AE">
        <w:rPr>
          <w:b/>
          <w:color w:val="FF0000"/>
        </w:rPr>
        <w:t xml:space="preserve"> Л.В.)»</w:t>
      </w:r>
      <w:r w:rsidR="00A60A1D">
        <w:rPr>
          <w:b/>
          <w:color w:val="FF0000"/>
        </w:rPr>
        <w:t>.</w:t>
      </w:r>
    </w:p>
    <w:p w14:paraId="4F5283CE" w14:textId="77777777" w:rsidR="00A60A1D" w:rsidRPr="009419AE" w:rsidRDefault="00A60A1D" w:rsidP="009419AE">
      <w:pPr>
        <w:ind w:firstLine="567"/>
        <w:jc w:val="both"/>
        <w:rPr>
          <w:rFonts w:eastAsia="DengXian"/>
          <w:b/>
          <w:color w:val="FF0000"/>
          <w:sz w:val="22"/>
          <w:szCs w:val="22"/>
          <w:lang w:eastAsia="en-US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6237"/>
      </w:tblGrid>
      <w:tr w:rsidR="0079704E" w:rsidRPr="00072F05" w14:paraId="21806CA9" w14:textId="77777777" w:rsidTr="00072F05">
        <w:trPr>
          <w:trHeight w:val="6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13CEF463" w:rsidR="0079704E" w:rsidRPr="00072F05" w:rsidRDefault="00DE1D58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Сравнение цен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6C3A79" w14:paraId="109DC8C1" w14:textId="77777777" w:rsidTr="00007829">
        <w:trPr>
          <w:trHeight w:val="35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45057869" w14:textId="22D6E5B9" w:rsidR="005412E5" w:rsidRPr="005412E5" w:rsidRDefault="005412E5" w:rsidP="00A81C65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5412E5">
              <w:rPr>
                <w:color w:val="FF0000"/>
                <w:sz w:val="22"/>
                <w:szCs w:val="22"/>
              </w:rPr>
              <w:t xml:space="preserve">Абросимов Владимир Владимирович – </w:t>
            </w:r>
            <w:proofErr w:type="spellStart"/>
            <w:r w:rsidRPr="005412E5">
              <w:rPr>
                <w:color w:val="FF0000"/>
                <w:sz w:val="22"/>
                <w:szCs w:val="22"/>
              </w:rPr>
              <w:t>и.о</w:t>
            </w:r>
            <w:proofErr w:type="spellEnd"/>
            <w:r w:rsidRPr="005412E5">
              <w:rPr>
                <w:color w:val="FF0000"/>
                <w:sz w:val="22"/>
                <w:szCs w:val="22"/>
              </w:rPr>
              <w:t>. главного инженера – начальник службы эксплуатации, техни</w:t>
            </w:r>
            <w:r w:rsidR="009419AE">
              <w:rPr>
                <w:color w:val="FF0000"/>
                <w:sz w:val="22"/>
                <w:szCs w:val="22"/>
              </w:rPr>
              <w:t xml:space="preserve">ческого обслуживания и ремонта </w:t>
            </w:r>
            <w:r w:rsidRPr="005412E5">
              <w:rPr>
                <w:color w:val="FF0000"/>
                <w:sz w:val="22"/>
                <w:szCs w:val="22"/>
              </w:rPr>
              <w:t xml:space="preserve">АО «Энергосервис Волги» </w:t>
            </w:r>
          </w:p>
          <w:p w14:paraId="1151F7D8" w14:textId="7DE920CB" w:rsidR="0079704E" w:rsidRPr="00072F05" w:rsidRDefault="005412E5" w:rsidP="00A81C65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5412E5">
              <w:rPr>
                <w:color w:val="FF0000"/>
                <w:sz w:val="22"/>
                <w:szCs w:val="22"/>
              </w:rPr>
              <w:t>тел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>. 8(8452) 320-324,   E-mail vv.abrosimov@rossetivolga.ru</w:t>
            </w:r>
          </w:p>
        </w:tc>
      </w:tr>
      <w:tr w:rsidR="0079704E" w:rsidRPr="00072F05" w14:paraId="3CF0F8B1" w14:textId="77777777" w:rsidTr="00072F05">
        <w:trPr>
          <w:trHeight w:val="200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5E23ECA0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072F05">
              <w:rPr>
                <w:sz w:val="22"/>
                <w:szCs w:val="22"/>
              </w:rPr>
              <w:t>.</w:t>
            </w:r>
          </w:p>
          <w:p w14:paraId="1B5C3F31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072F05">
        <w:trPr>
          <w:trHeight w:val="1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0A1C" w14:textId="388859BE" w:rsidR="009419AE" w:rsidRPr="009419AE" w:rsidRDefault="009419AE" w:rsidP="009419AE">
            <w:pPr>
              <w:ind w:firstLine="567"/>
              <w:jc w:val="both"/>
              <w:rPr>
                <w:rFonts w:eastAsia="DengXian"/>
                <w:b/>
                <w:color w:val="FF0000"/>
                <w:sz w:val="22"/>
                <w:szCs w:val="22"/>
                <w:lang w:eastAsia="en-US"/>
              </w:rPr>
            </w:pPr>
            <w:r w:rsidRPr="009419AE">
              <w:rPr>
                <w:b/>
                <w:bCs/>
                <w:color w:val="FF0000"/>
                <w:sz w:val="22"/>
                <w:szCs w:val="22"/>
              </w:rPr>
              <w:t xml:space="preserve">Закупка № 39 Лот № 1. </w:t>
            </w:r>
            <w:r w:rsidRPr="009419AE">
              <w:rPr>
                <w:rFonts w:eastAsia="DengXian"/>
                <w:b/>
                <w:color w:val="FF0000"/>
                <w:sz w:val="22"/>
                <w:szCs w:val="22"/>
                <w:lang w:eastAsia="en-US"/>
              </w:rPr>
              <w:t xml:space="preserve"> Выполнение строительно-монтажных и пусконаладочных работ по объекту: </w:t>
            </w:r>
            <w:r w:rsidRPr="009419AE">
              <w:rPr>
                <w:b/>
                <w:color w:val="FF0000"/>
                <w:sz w:val="22"/>
                <w:szCs w:val="22"/>
              </w:rPr>
              <w:t>«Монтаж ПУ по адресу: г. Саратов, Соколовая гора, СНТ "Сеча" уч.11 (дог. Т</w:t>
            </w:r>
            <w:r w:rsidR="008C088F">
              <w:rPr>
                <w:b/>
                <w:color w:val="FF0000"/>
                <w:sz w:val="22"/>
                <w:szCs w:val="22"/>
              </w:rPr>
              <w:t xml:space="preserve">П № 37/ТП/2025 -  </w:t>
            </w:r>
            <w:proofErr w:type="spellStart"/>
            <w:r w:rsidR="008C088F">
              <w:rPr>
                <w:b/>
                <w:color w:val="FF0000"/>
                <w:sz w:val="22"/>
                <w:szCs w:val="22"/>
              </w:rPr>
              <w:t>Иваник</w:t>
            </w:r>
            <w:proofErr w:type="spellEnd"/>
            <w:r w:rsidR="008C088F">
              <w:rPr>
                <w:b/>
                <w:color w:val="FF0000"/>
                <w:sz w:val="22"/>
                <w:szCs w:val="22"/>
              </w:rPr>
              <w:t xml:space="preserve"> Л.В.)».</w:t>
            </w:r>
          </w:p>
          <w:p w14:paraId="0598B80E" w14:textId="77777777" w:rsidR="009419AE" w:rsidRPr="009419AE" w:rsidRDefault="009419AE" w:rsidP="009419AE">
            <w:pPr>
              <w:framePr w:hSpace="180" w:wrap="around" w:vAnchor="text" w:hAnchor="text" w:xAlign="center" w:y="1"/>
              <w:autoSpaceDE w:val="0"/>
              <w:autoSpaceDN w:val="0"/>
              <w:adjustRightInd w:val="0"/>
              <w:ind w:firstLine="567"/>
              <w:suppressOverlap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4ED9A982" w14:textId="77777777" w:rsidR="009419AE" w:rsidRPr="009419AE" w:rsidRDefault="009419AE" w:rsidP="009419AE">
            <w:pPr>
              <w:framePr w:hSpace="180" w:wrap="around" w:vAnchor="text" w:hAnchor="text" w:xAlign="center" w:y="1"/>
              <w:ind w:firstLine="567"/>
              <w:suppressOverlap/>
              <w:jc w:val="both"/>
              <w:rPr>
                <w:b/>
                <w:color w:val="FF0000"/>
                <w:sz w:val="22"/>
                <w:szCs w:val="22"/>
              </w:rPr>
            </w:pPr>
            <w:r w:rsidRPr="009419AE">
              <w:rPr>
                <w:b/>
                <w:color w:val="FF0000"/>
                <w:sz w:val="22"/>
                <w:szCs w:val="22"/>
              </w:rPr>
              <w:t xml:space="preserve">Приказ о проведении внеплановой закупки АО «Энергосервис Волги» № 107 от 07.04.2025 </w:t>
            </w:r>
          </w:p>
          <w:p w14:paraId="2DF8CF40" w14:textId="77777777" w:rsidR="005412E5" w:rsidRDefault="005412E5" w:rsidP="00A81C65">
            <w:pPr>
              <w:ind w:firstLine="567"/>
              <w:jc w:val="both"/>
              <w:rPr>
                <w:b/>
                <w:color w:val="FF0000"/>
              </w:rPr>
            </w:pPr>
            <w:r w:rsidRPr="00A1003D">
              <w:rPr>
                <w:color w:val="FF0000"/>
              </w:rPr>
              <w:t xml:space="preserve"> </w:t>
            </w:r>
          </w:p>
          <w:p w14:paraId="43FDE72C" w14:textId="799F4316" w:rsidR="005412E5" w:rsidRPr="00007829" w:rsidRDefault="00007829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</w:rPr>
            </w:pPr>
            <w:r w:rsidRPr="00007829">
              <w:t xml:space="preserve">Описание предмета закупки в соответствии с частью 6.1 статьи 3 Закона 223-ФЗ установлено в разделе </w:t>
            </w:r>
            <w:r w:rsidRPr="00007829">
              <w:rPr>
                <w:lang w:val="en-US"/>
              </w:rPr>
              <w:t>IV</w:t>
            </w:r>
            <w:r w:rsidRPr="00007829"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072F05">
        <w:trPr>
          <w:trHeight w:val="69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C86E" w14:textId="77777777" w:rsidR="009419AE" w:rsidRPr="00120774" w:rsidRDefault="00BE775E" w:rsidP="009419AE">
            <w:pPr>
              <w:tabs>
                <w:tab w:val="left" w:pos="993"/>
              </w:tabs>
              <w:ind w:firstLine="567"/>
              <w:rPr>
                <w:color w:val="FF0000"/>
                <w:sz w:val="22"/>
                <w:szCs w:val="22"/>
              </w:rPr>
            </w:pPr>
            <w:r w:rsidRPr="005412E5">
              <w:rPr>
                <w:b/>
                <w:sz w:val="22"/>
                <w:szCs w:val="22"/>
              </w:rPr>
              <w:t xml:space="preserve">Место </w:t>
            </w:r>
            <w:r w:rsidR="005412E5" w:rsidRPr="005412E5">
              <w:rPr>
                <w:b/>
                <w:sz w:val="22"/>
                <w:szCs w:val="22"/>
              </w:rPr>
              <w:t>нахождения объекта</w:t>
            </w:r>
            <w:r w:rsidR="00F62F54" w:rsidRPr="00CE06D8">
              <w:rPr>
                <w:b/>
                <w:sz w:val="22"/>
                <w:szCs w:val="22"/>
              </w:rPr>
              <w:t>:</w:t>
            </w:r>
            <w:r w:rsidR="00F62F54" w:rsidRPr="00072F05">
              <w:rPr>
                <w:color w:val="FF0000"/>
                <w:sz w:val="22"/>
                <w:szCs w:val="22"/>
              </w:rPr>
              <w:t xml:space="preserve"> </w:t>
            </w:r>
            <w:r w:rsidR="009419AE" w:rsidRPr="00120774">
              <w:rPr>
                <w:rFonts w:eastAsia="DengXian"/>
                <w:color w:val="FF0000"/>
                <w:sz w:val="22"/>
                <w:szCs w:val="22"/>
                <w:lang w:eastAsia="en-US"/>
              </w:rPr>
              <w:t>г. Саратов, Соколовая гора, СНТ "Сеча" уч.11.</w:t>
            </w:r>
          </w:p>
          <w:p w14:paraId="757D0464" w14:textId="5173DA50" w:rsidR="009419AE" w:rsidRPr="009419AE" w:rsidRDefault="009419AE" w:rsidP="009419AE">
            <w:pPr>
              <w:tabs>
                <w:tab w:val="left" w:pos="993"/>
              </w:tabs>
              <w:ind w:firstLine="567"/>
              <w:rPr>
                <w:color w:val="FF0000"/>
                <w:sz w:val="22"/>
                <w:szCs w:val="22"/>
                <w:u w:val="single"/>
              </w:rPr>
            </w:pPr>
            <w:r w:rsidRPr="009419AE">
              <w:rPr>
                <w:color w:val="FF0000"/>
                <w:sz w:val="22"/>
                <w:szCs w:val="22"/>
                <w:u w:val="single"/>
              </w:rPr>
              <w:t>Сроки начала и окончания работ:</w:t>
            </w:r>
          </w:p>
          <w:p w14:paraId="581E67C3" w14:textId="77777777" w:rsidR="009419AE" w:rsidRPr="00B95F12" w:rsidRDefault="009419AE" w:rsidP="009419AE">
            <w:pPr>
              <w:tabs>
                <w:tab w:val="left" w:pos="993"/>
              </w:tabs>
              <w:ind w:right="58" w:firstLine="567"/>
              <w:rPr>
                <w:color w:val="FF0000"/>
                <w:sz w:val="22"/>
                <w:szCs w:val="22"/>
              </w:rPr>
            </w:pPr>
            <w:r w:rsidRPr="00B95F12">
              <w:rPr>
                <w:color w:val="FF0000"/>
                <w:sz w:val="22"/>
                <w:szCs w:val="22"/>
              </w:rPr>
              <w:t>Срок начала работ –  в течение 5 дней со дня заключения договора;</w:t>
            </w:r>
          </w:p>
          <w:p w14:paraId="217F925C" w14:textId="77777777" w:rsidR="009419AE" w:rsidRPr="00B95F12" w:rsidRDefault="009419AE" w:rsidP="009419AE">
            <w:pPr>
              <w:tabs>
                <w:tab w:val="left" w:pos="993"/>
              </w:tabs>
              <w:ind w:right="58" w:firstLine="567"/>
              <w:rPr>
                <w:color w:val="FF0000"/>
                <w:sz w:val="22"/>
                <w:szCs w:val="22"/>
              </w:rPr>
            </w:pPr>
            <w:r w:rsidRPr="00B95F12">
              <w:rPr>
                <w:color w:val="FF0000"/>
                <w:sz w:val="22"/>
                <w:szCs w:val="22"/>
              </w:rPr>
              <w:t>Срок окончания строительно-монтажных и пуско-наладочных работ – 05.05.2025</w:t>
            </w:r>
          </w:p>
          <w:p w14:paraId="361EAA31" w14:textId="77777777" w:rsidR="009419AE" w:rsidRPr="00B95F12" w:rsidRDefault="009419AE" w:rsidP="009419AE">
            <w:pPr>
              <w:tabs>
                <w:tab w:val="left" w:pos="993"/>
              </w:tabs>
              <w:ind w:right="58" w:firstLine="567"/>
              <w:rPr>
                <w:color w:val="FF0000"/>
                <w:sz w:val="22"/>
                <w:szCs w:val="22"/>
              </w:rPr>
            </w:pPr>
            <w:r w:rsidRPr="00B95F12">
              <w:rPr>
                <w:color w:val="FF0000"/>
                <w:sz w:val="22"/>
                <w:szCs w:val="22"/>
              </w:rPr>
              <w:t>Срок окончания работ по договору –  12.05.2025</w:t>
            </w:r>
          </w:p>
          <w:p w14:paraId="4D109CBD" w14:textId="6A181969" w:rsidR="00BE775E" w:rsidRPr="00072F05" w:rsidRDefault="00BE775E" w:rsidP="00417874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A81C65">
        <w:trPr>
          <w:trHeight w:val="47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8742" w14:textId="77777777" w:rsidR="00232E7D" w:rsidRDefault="009419AE" w:rsidP="009419AE">
            <w:pPr>
              <w:pStyle w:val="ad"/>
              <w:spacing w:after="0"/>
              <w:ind w:left="0" w:firstLine="567"/>
              <w:jc w:val="both"/>
              <w:rPr>
                <w:color w:val="FF0000"/>
                <w:sz w:val="22"/>
                <w:szCs w:val="22"/>
              </w:rPr>
            </w:pPr>
            <w:r w:rsidRPr="00120774">
              <w:rPr>
                <w:color w:val="FF0000"/>
                <w:sz w:val="22"/>
                <w:szCs w:val="22"/>
              </w:rPr>
              <w:t>Начальная (максимальная) цена договора (цена лота) составляет 16404,30 руб. (</w:t>
            </w:r>
            <w:r w:rsidRPr="00120774">
              <w:rPr>
                <w:bCs/>
                <w:color w:val="FF0000"/>
                <w:sz w:val="22"/>
                <w:szCs w:val="22"/>
              </w:rPr>
              <w:t>Шестнадцать тысяч четыреста четыре рубля 30 копеек</w:t>
            </w:r>
            <w:r w:rsidR="00232E7D">
              <w:rPr>
                <w:color w:val="FF0000"/>
                <w:sz w:val="22"/>
                <w:szCs w:val="22"/>
              </w:rPr>
              <w:t>)</w:t>
            </w:r>
            <w:r w:rsidRPr="00120774">
              <w:rPr>
                <w:color w:val="FF0000"/>
                <w:sz w:val="22"/>
                <w:szCs w:val="22"/>
              </w:rPr>
              <w:t xml:space="preserve">, </w:t>
            </w:r>
          </w:p>
          <w:p w14:paraId="2D28D8DF" w14:textId="01BDCD1D" w:rsidR="009419AE" w:rsidRPr="00120774" w:rsidRDefault="009419AE" w:rsidP="009419AE">
            <w:pPr>
              <w:pStyle w:val="ad"/>
              <w:spacing w:after="0"/>
              <w:ind w:left="0" w:firstLine="567"/>
              <w:jc w:val="both"/>
              <w:rPr>
                <w:color w:val="FF0000"/>
                <w:sz w:val="22"/>
                <w:szCs w:val="22"/>
              </w:rPr>
            </w:pPr>
            <w:r w:rsidRPr="00120774">
              <w:rPr>
                <w:color w:val="FF0000"/>
                <w:sz w:val="22"/>
                <w:szCs w:val="22"/>
              </w:rPr>
              <w:t>кроме того,</w:t>
            </w:r>
          </w:p>
          <w:p w14:paraId="13149D75" w14:textId="77777777" w:rsidR="009419AE" w:rsidRDefault="009419AE" w:rsidP="009419AE">
            <w:pPr>
              <w:pStyle w:val="ad"/>
              <w:framePr w:hSpace="180" w:wrap="around" w:vAnchor="text" w:hAnchor="text" w:xAlign="center" w:y="1"/>
              <w:spacing w:after="0"/>
              <w:ind w:left="0" w:firstLine="567"/>
              <w:suppressOverlap/>
              <w:jc w:val="both"/>
              <w:rPr>
                <w:bCs/>
                <w:color w:val="FF0000"/>
                <w:sz w:val="22"/>
                <w:szCs w:val="22"/>
              </w:rPr>
            </w:pPr>
            <w:r w:rsidRPr="00FB66F3">
              <w:rPr>
                <w:bCs/>
                <w:color w:val="FF0000"/>
                <w:sz w:val="22"/>
                <w:szCs w:val="22"/>
              </w:rPr>
              <w:t xml:space="preserve">НДС в размере 20 % </w:t>
            </w:r>
            <w:r>
              <w:rPr>
                <w:bCs/>
                <w:color w:val="FF0000"/>
                <w:sz w:val="22"/>
                <w:szCs w:val="22"/>
              </w:rPr>
              <w:t>-  3280,86</w:t>
            </w:r>
            <w:r w:rsidRPr="00FB66F3">
              <w:rPr>
                <w:bCs/>
                <w:color w:val="FF0000"/>
                <w:sz w:val="22"/>
                <w:szCs w:val="22"/>
              </w:rPr>
              <w:t xml:space="preserve"> руб. (</w:t>
            </w:r>
            <w:r>
              <w:rPr>
                <w:bCs/>
                <w:color w:val="FF0000"/>
                <w:sz w:val="22"/>
                <w:szCs w:val="22"/>
              </w:rPr>
              <w:t xml:space="preserve">Три тысячи двести </w:t>
            </w:r>
            <w:r w:rsidRPr="00120774">
              <w:rPr>
                <w:bCs/>
                <w:color w:val="FF0000"/>
                <w:sz w:val="22"/>
                <w:szCs w:val="22"/>
              </w:rPr>
              <w:t>восемьдесят рублей 86 копеек</w:t>
            </w:r>
            <w:r w:rsidRPr="00FB66F3">
              <w:rPr>
                <w:bCs/>
                <w:color w:val="FF0000"/>
                <w:sz w:val="22"/>
                <w:szCs w:val="22"/>
              </w:rPr>
              <w:t xml:space="preserve">). </w:t>
            </w:r>
          </w:p>
          <w:p w14:paraId="300DB727" w14:textId="77777777" w:rsidR="009419AE" w:rsidRDefault="009419AE" w:rsidP="009419AE">
            <w:pPr>
              <w:framePr w:hSpace="180" w:wrap="around" w:vAnchor="text" w:hAnchor="text" w:xAlign="center" w:y="1"/>
              <w:tabs>
                <w:tab w:val="left" w:pos="708"/>
              </w:tabs>
              <w:autoSpaceDE w:val="0"/>
              <w:autoSpaceDN w:val="0"/>
              <w:ind w:firstLine="567"/>
              <w:suppressOverlap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120774">
              <w:rPr>
                <w:b/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 учетом НДС составляет 19685,16 руб.                                      (Девятнадцать тысяч шестьсот восемьдесят пять рублей </w:t>
            </w:r>
            <w:r>
              <w:rPr>
                <w:b/>
                <w:bCs/>
                <w:color w:val="FF0000"/>
                <w:sz w:val="22"/>
                <w:szCs w:val="22"/>
              </w:rPr>
              <w:t xml:space="preserve">                 </w:t>
            </w:r>
            <w:r w:rsidRPr="00120774">
              <w:rPr>
                <w:b/>
                <w:bCs/>
                <w:color w:val="FF0000"/>
                <w:sz w:val="22"/>
                <w:szCs w:val="22"/>
              </w:rPr>
              <w:t>16 копеек).</w:t>
            </w:r>
          </w:p>
          <w:p w14:paraId="1AE9F9FD" w14:textId="77777777" w:rsidR="009419AE" w:rsidRDefault="009419AE" w:rsidP="009419AE">
            <w:pPr>
              <w:framePr w:hSpace="180" w:wrap="around" w:vAnchor="text" w:hAnchor="text" w:xAlign="center" w:y="1"/>
              <w:tabs>
                <w:tab w:val="left" w:pos="708"/>
              </w:tabs>
              <w:autoSpaceDE w:val="0"/>
              <w:autoSpaceDN w:val="0"/>
              <w:ind w:firstLine="567"/>
              <w:suppressOverlap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68C9DDBA" w14:textId="77777777" w:rsidR="009419AE" w:rsidRDefault="0079704E" w:rsidP="009419AE">
            <w:pPr>
              <w:framePr w:hSpace="180" w:wrap="around" w:vAnchor="text" w:hAnchor="text" w:xAlign="center" w:y="1"/>
              <w:tabs>
                <w:tab w:val="left" w:pos="708"/>
              </w:tabs>
              <w:autoSpaceDE w:val="0"/>
              <w:autoSpaceDN w:val="0"/>
              <w:ind w:firstLine="567"/>
              <w:suppressOverlap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2CC8CEBA" w:rsidR="0079704E" w:rsidRPr="009419AE" w:rsidRDefault="0079704E" w:rsidP="009419AE">
            <w:pPr>
              <w:framePr w:hSpace="180" w:wrap="around" w:vAnchor="text" w:hAnchor="text" w:xAlign="center" w:y="1"/>
              <w:tabs>
                <w:tab w:val="left" w:pos="708"/>
              </w:tabs>
              <w:autoSpaceDE w:val="0"/>
              <w:autoSpaceDN w:val="0"/>
              <w:ind w:firstLine="567"/>
              <w:suppressOverlap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 xml:space="preserve">Начальная (максимальная) цена договора включает в </w:t>
            </w:r>
            <w:r w:rsidR="009419AE" w:rsidRPr="00072F05">
              <w:rPr>
                <w:rFonts w:eastAsia="Calibri"/>
                <w:sz w:val="22"/>
                <w:szCs w:val="22"/>
              </w:rPr>
              <w:t xml:space="preserve">себя:  </w:t>
            </w:r>
            <w:r w:rsidR="00B171AD" w:rsidRPr="00072F05">
              <w:rPr>
                <w:rFonts w:eastAsia="Calibri"/>
                <w:sz w:val="22"/>
                <w:szCs w:val="22"/>
              </w:rPr>
              <w:t xml:space="preserve">                        </w:t>
            </w:r>
            <w:r w:rsidRPr="00072F05">
              <w:rPr>
                <w:rFonts w:eastAsia="Calibri"/>
                <w:sz w:val="22"/>
                <w:szCs w:val="22"/>
              </w:rPr>
              <w:t xml:space="preserve"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</w:t>
            </w:r>
            <w:r w:rsidR="00A17D54" w:rsidRPr="00072F05">
              <w:rPr>
                <w:rFonts w:eastAsia="Calibri"/>
                <w:sz w:val="22"/>
                <w:szCs w:val="22"/>
              </w:rPr>
              <w:t xml:space="preserve">                           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072F05">
        <w:trPr>
          <w:trHeight w:val="17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072F05" w:rsidRDefault="0079704E" w:rsidP="009419A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072F05" w14:paraId="2C5956B1" w14:textId="77777777" w:rsidTr="00072F05">
        <w:trPr>
          <w:trHeight w:val="18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60DE" w14:textId="6124CF2A" w:rsidR="009419AE" w:rsidRPr="003032F4" w:rsidRDefault="009419AE" w:rsidP="009419A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 w:rsidRPr="005947E6">
              <w:rPr>
                <w:color w:val="FF0000"/>
                <w:sz w:val="22"/>
                <w:szCs w:val="22"/>
              </w:rPr>
              <w:t>1</w:t>
            </w:r>
            <w:r w:rsidR="006C3A79">
              <w:rPr>
                <w:color w:val="FF0000"/>
                <w:sz w:val="22"/>
                <w:szCs w:val="22"/>
              </w:rPr>
              <w:t>1</w:t>
            </w:r>
            <w:r w:rsidRPr="005947E6">
              <w:rPr>
                <w:color w:val="FF0000"/>
                <w:sz w:val="22"/>
                <w:szCs w:val="22"/>
              </w:rPr>
              <w:t xml:space="preserve"> апреля </w:t>
            </w:r>
            <w:r>
              <w:rPr>
                <w:color w:val="FF0000"/>
                <w:sz w:val="22"/>
                <w:szCs w:val="22"/>
              </w:rPr>
              <w:t xml:space="preserve">                          </w:t>
            </w:r>
            <w:r w:rsidRPr="003032F4">
              <w:rPr>
                <w:color w:val="FF0000"/>
                <w:sz w:val="22"/>
                <w:szCs w:val="22"/>
              </w:rPr>
              <w:t>2025 года;</w:t>
            </w:r>
          </w:p>
          <w:p w14:paraId="66D90707" w14:textId="254B2B2A" w:rsidR="009419AE" w:rsidRPr="003032F4" w:rsidRDefault="009419AE" w:rsidP="009419A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 w:rsidRPr="00126FDA">
              <w:rPr>
                <w:color w:val="FF0000"/>
                <w:sz w:val="22"/>
                <w:szCs w:val="22"/>
              </w:rPr>
              <w:t>1</w:t>
            </w:r>
            <w:r w:rsidR="006C3A79">
              <w:rPr>
                <w:color w:val="FF0000"/>
                <w:sz w:val="22"/>
                <w:szCs w:val="22"/>
              </w:rPr>
              <w:t xml:space="preserve">7 </w:t>
            </w:r>
            <w:r w:rsidRPr="00126FDA">
              <w:rPr>
                <w:color w:val="FF0000"/>
                <w:sz w:val="22"/>
                <w:szCs w:val="22"/>
              </w:rPr>
              <w:t>апрел</w:t>
            </w:r>
            <w:r>
              <w:rPr>
                <w:color w:val="FF0000"/>
                <w:sz w:val="22"/>
                <w:szCs w:val="22"/>
              </w:rPr>
              <w:t>я</w:t>
            </w:r>
            <w:r w:rsidRPr="00126FDA">
              <w:rPr>
                <w:color w:val="FF0000"/>
                <w:sz w:val="22"/>
                <w:szCs w:val="22"/>
              </w:rPr>
              <w:t xml:space="preserve"> </w:t>
            </w:r>
            <w:r w:rsidRPr="003032F4">
              <w:rPr>
                <w:color w:val="FF0000"/>
                <w:sz w:val="22"/>
                <w:szCs w:val="22"/>
              </w:rPr>
              <w:t>2025 года 08:00 (время московское)</w:t>
            </w:r>
          </w:p>
          <w:p w14:paraId="2EEF8457" w14:textId="77777777" w:rsidR="009419AE" w:rsidRPr="003032F4" w:rsidRDefault="009419AE" w:rsidP="009419A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35B4CD8E" w14:textId="644508B9" w:rsidR="009419AE" w:rsidRDefault="009419AE" w:rsidP="009419A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Подведение итогов: </w:t>
            </w:r>
            <w:r w:rsidR="006C3A79">
              <w:rPr>
                <w:color w:val="FF0000"/>
                <w:sz w:val="22"/>
                <w:szCs w:val="22"/>
              </w:rPr>
              <w:t>11</w:t>
            </w:r>
            <w:bookmarkStart w:id="1" w:name="_GoBack"/>
            <w:bookmarkEnd w:id="1"/>
            <w:r w:rsidRPr="003032F4">
              <w:rPr>
                <w:color w:val="FF0000"/>
                <w:sz w:val="22"/>
                <w:szCs w:val="22"/>
              </w:rPr>
              <w:t xml:space="preserve"> апреля 2025 года.</w:t>
            </w:r>
            <w:r w:rsidRPr="006665E6">
              <w:rPr>
                <w:color w:val="FF0000"/>
                <w:sz w:val="22"/>
                <w:szCs w:val="22"/>
              </w:rPr>
              <w:t xml:space="preserve"> </w:t>
            </w:r>
          </w:p>
          <w:p w14:paraId="05050914" w14:textId="37D5DA87" w:rsidR="00D0058E" w:rsidRPr="00072F05" w:rsidRDefault="00D0058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33AECFA2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072F05">
        <w:trPr>
          <w:trHeight w:val="145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6C3A79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9419AE">
        <w:trPr>
          <w:trHeight w:val="4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072F05">
        <w:trPr>
          <w:trHeight w:val="15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4A4D4844" w:rsidR="0079704E" w:rsidRPr="00072F05" w:rsidRDefault="0079704E" w:rsidP="009419A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    </w:t>
            </w:r>
            <w:r w:rsidRPr="00072F05">
              <w:rPr>
                <w:color w:val="000000"/>
                <w:sz w:val="22"/>
                <w:szCs w:val="22"/>
              </w:rPr>
              <w:t xml:space="preserve">с постановлением Правительства Российской Федерации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</w:t>
            </w:r>
            <w:r w:rsidRPr="00072F05">
              <w:rPr>
                <w:color w:val="000000"/>
                <w:sz w:val="22"/>
                <w:szCs w:val="22"/>
              </w:rPr>
              <w:t>от 16.09.2015 № 925-ПП в порядке, установленном документацией о закупке.</w:t>
            </w:r>
          </w:p>
        </w:tc>
      </w:tr>
      <w:tr w:rsidR="0079704E" w:rsidRPr="00072F05" w14:paraId="61E56F6C" w14:textId="77777777" w:rsidTr="00072F05">
        <w:trPr>
          <w:trHeight w:val="8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9419A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46E35D8A" w14:textId="77777777" w:rsidR="00072F05" w:rsidRDefault="00072F05" w:rsidP="00210ABD">
      <w:pPr>
        <w:jc w:val="both"/>
      </w:pPr>
    </w:p>
    <w:p w14:paraId="5DA59D20" w14:textId="77777777" w:rsidR="006E2CF9" w:rsidRPr="007640C9" w:rsidRDefault="006E2CF9" w:rsidP="006E2CF9">
      <w:pPr>
        <w:ind w:right="-464"/>
        <w:rPr>
          <w:sz w:val="22"/>
          <w:szCs w:val="22"/>
        </w:rPr>
      </w:pPr>
      <w:r>
        <w:rPr>
          <w:bCs/>
          <w:sz w:val="22"/>
          <w:szCs w:val="22"/>
        </w:rPr>
        <w:t>Начальник</w:t>
      </w:r>
      <w:r w:rsidRPr="007640C9">
        <w:rPr>
          <w:bCs/>
          <w:sz w:val="22"/>
          <w:szCs w:val="22"/>
        </w:rPr>
        <w:t xml:space="preserve"> отдела закупок, логистики и </w:t>
      </w:r>
      <w:r>
        <w:rPr>
          <w:bCs/>
          <w:sz w:val="22"/>
          <w:szCs w:val="22"/>
        </w:rPr>
        <w:t>МТО</w:t>
      </w:r>
    </w:p>
    <w:p w14:paraId="3589CE62" w14:textId="03B198BC" w:rsidR="006E2CF9" w:rsidRDefault="006E2CF9" w:rsidP="006E2CF9">
      <w:pPr>
        <w:ind w:right="-464"/>
        <w:rPr>
          <w:sz w:val="22"/>
          <w:szCs w:val="22"/>
        </w:rPr>
      </w:pPr>
      <w:r>
        <w:rPr>
          <w:sz w:val="22"/>
          <w:szCs w:val="22"/>
        </w:rPr>
        <w:t>у</w:t>
      </w:r>
      <w:r w:rsidRPr="007640C9">
        <w:rPr>
          <w:sz w:val="22"/>
          <w:szCs w:val="22"/>
        </w:rPr>
        <w:t>правления капитального строительства и закупок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                                                       Т.А. </w:t>
      </w:r>
      <w:r w:rsidRPr="007640C9">
        <w:rPr>
          <w:sz w:val="22"/>
          <w:szCs w:val="22"/>
        </w:rPr>
        <w:t>Филатович</w:t>
      </w:r>
      <w:r>
        <w:rPr>
          <w:sz w:val="22"/>
          <w:szCs w:val="22"/>
        </w:rPr>
        <w:t xml:space="preserve"> </w:t>
      </w:r>
    </w:p>
    <w:p w14:paraId="42EABB8F" w14:textId="77777777" w:rsidR="00657D6A" w:rsidRDefault="00657D6A" w:rsidP="006E2CF9">
      <w:pPr>
        <w:jc w:val="both"/>
        <w:rPr>
          <w:sz w:val="16"/>
          <w:szCs w:val="20"/>
        </w:rPr>
      </w:pPr>
    </w:p>
    <w:sectPr w:rsidR="00657D6A" w:rsidSect="00072F05">
      <w:footerReference w:type="first" r:id="rId12"/>
      <w:pgSz w:w="11906" w:h="16838"/>
      <w:pgMar w:top="142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22454"/>
    <w:rsid w:val="00033BDB"/>
    <w:rsid w:val="00037071"/>
    <w:rsid w:val="00057509"/>
    <w:rsid w:val="00060E18"/>
    <w:rsid w:val="00072F05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A1448"/>
    <w:rsid w:val="001B7840"/>
    <w:rsid w:val="001D48ED"/>
    <w:rsid w:val="001E2A52"/>
    <w:rsid w:val="001F791C"/>
    <w:rsid w:val="00210ABD"/>
    <w:rsid w:val="00220C3E"/>
    <w:rsid w:val="00224132"/>
    <w:rsid w:val="00232E7D"/>
    <w:rsid w:val="002336F7"/>
    <w:rsid w:val="00237FEF"/>
    <w:rsid w:val="0024289D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E4EDF"/>
    <w:rsid w:val="002E6F27"/>
    <w:rsid w:val="002F1205"/>
    <w:rsid w:val="00302CC9"/>
    <w:rsid w:val="00316AE7"/>
    <w:rsid w:val="00324029"/>
    <w:rsid w:val="00334D2E"/>
    <w:rsid w:val="00343719"/>
    <w:rsid w:val="00357ADD"/>
    <w:rsid w:val="0039060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A5C50"/>
    <w:rsid w:val="005B70E4"/>
    <w:rsid w:val="005B7DE5"/>
    <w:rsid w:val="005D434B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3A79"/>
    <w:rsid w:val="006C5965"/>
    <w:rsid w:val="006D3249"/>
    <w:rsid w:val="006E2CF9"/>
    <w:rsid w:val="006F1560"/>
    <w:rsid w:val="006F3984"/>
    <w:rsid w:val="007107CC"/>
    <w:rsid w:val="007166F7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821E10"/>
    <w:rsid w:val="00830BD5"/>
    <w:rsid w:val="008550B8"/>
    <w:rsid w:val="0086520A"/>
    <w:rsid w:val="00867EAF"/>
    <w:rsid w:val="008703B5"/>
    <w:rsid w:val="0089734F"/>
    <w:rsid w:val="008A0160"/>
    <w:rsid w:val="008C088F"/>
    <w:rsid w:val="008D0334"/>
    <w:rsid w:val="008D5748"/>
    <w:rsid w:val="008F2D54"/>
    <w:rsid w:val="00914570"/>
    <w:rsid w:val="0092006B"/>
    <w:rsid w:val="009302B2"/>
    <w:rsid w:val="00931969"/>
    <w:rsid w:val="009417FE"/>
    <w:rsid w:val="009419AE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0A1D"/>
    <w:rsid w:val="00A62975"/>
    <w:rsid w:val="00A6642B"/>
    <w:rsid w:val="00A75F44"/>
    <w:rsid w:val="00A81C65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1AD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6D8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5535"/>
    <w:rsid w:val="00DE1D58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81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paragraph" w:styleId="ad">
    <w:name w:val="Body Text Indent"/>
    <w:basedOn w:val="a"/>
    <w:link w:val="ae"/>
    <w:rsid w:val="005A5C5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A5C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ECB81-4B72-4C9B-B984-F94C69FC6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2</Pages>
  <Words>763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Черножиц Наталия Александровна</cp:lastModifiedBy>
  <cp:revision>166</cp:revision>
  <cp:lastPrinted>2022-06-07T05:29:00Z</cp:lastPrinted>
  <dcterms:created xsi:type="dcterms:W3CDTF">2020-10-08T05:32:00Z</dcterms:created>
  <dcterms:modified xsi:type="dcterms:W3CDTF">2025-04-11T10:01:00Z</dcterms:modified>
</cp:coreProperties>
</file>